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rPr>
          <w:rFonts w:ascii="Arial" w:cs="Arial" w:eastAsia="Arial" w:hAnsi="Arial"/>
          <w:b w:val="1"/>
          <w:sz w:val="20"/>
          <w:szCs w:val="20"/>
          <w:u w:val="single"/>
        </w:rPr>
      </w:pPr>
      <w:r w:rsidDel="00000000" w:rsidR="00000000" w:rsidRPr="00000000">
        <w:rPr>
          <w:rFonts w:ascii="Arial" w:cs="Arial" w:eastAsia="Arial" w:hAnsi="Arial"/>
          <w:b w:val="1"/>
          <w:sz w:val="20"/>
          <w:szCs w:val="20"/>
          <w:rtl w:val="0"/>
        </w:rPr>
        <w:t xml:space="preserve">Name ___________________________________________</w:t>
      </w:r>
      <w:r w:rsidDel="00000000" w:rsidR="00000000" w:rsidRPr="00000000">
        <w:rPr>
          <w:rFonts w:ascii="Arial" w:cs="Arial" w:eastAsia="Arial" w:hAnsi="Arial"/>
          <w:b w:val="1"/>
          <w:sz w:val="20"/>
          <w:szCs w:val="20"/>
          <w:u w:val="single"/>
          <w:rtl w:val="0"/>
        </w:rPr>
        <w:t xml:space="preserve"> </w:t>
      </w:r>
      <w:r w:rsidDel="00000000" w:rsidR="00000000" w:rsidRPr="00000000">
        <w:rPr>
          <w:rFonts w:ascii="Arial" w:cs="Arial" w:eastAsia="Arial" w:hAnsi="Arial"/>
          <w:b w:val="1"/>
          <w:sz w:val="20"/>
          <w:szCs w:val="20"/>
          <w:rtl w:val="0"/>
        </w:rPr>
        <w:t xml:space="preserve">Date ______________ Period __________</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14:paraId="00000003">
      <w:pPr>
        <w:pStyle w:val="Heading1"/>
        <w:ind w:left="720" w:hanging="360"/>
        <w:jc w:val="center"/>
        <w:rPr>
          <w:rFonts w:ascii="Arial" w:cs="Arial" w:eastAsia="Arial" w:hAnsi="Arial"/>
          <w:vertAlign w:val="baseline"/>
        </w:rPr>
      </w:pPr>
      <w:bookmarkStart w:colFirst="0" w:colLast="0" w:name="_o9cq9lexknyp" w:id="0"/>
      <w:bookmarkEnd w:id="0"/>
      <w:r w:rsidDel="00000000" w:rsidR="00000000" w:rsidRPr="00000000">
        <w:rPr>
          <w:rFonts w:ascii="Arial" w:cs="Arial" w:eastAsia="Arial" w:hAnsi="Arial"/>
          <w:b w:val="1"/>
          <w:rtl w:val="0"/>
        </w:rPr>
        <w:t xml:space="preserve">Unit 1: Worksheet 1 Activity 2 Part 2 </w:t>
      </w:r>
      <w:r w:rsidDel="00000000" w:rsidR="00000000" w:rsidRPr="00000000">
        <w:rPr>
          <w:rFonts w:ascii="Arial" w:cs="Arial" w:eastAsia="Arial" w:hAnsi="Arial"/>
          <w:b w:val="1"/>
          <w:vertAlign w:val="baseline"/>
          <w:rtl w:val="0"/>
        </w:rPr>
        <w:t xml:space="preserve">- Moon Phases</w:t>
      </w:r>
      <w:r w:rsidDel="00000000" w:rsidR="00000000" w:rsidRPr="00000000">
        <w:rPr>
          <w:rFonts w:ascii="Arial" w:cs="Arial" w:eastAsia="Arial" w:hAnsi="Arial"/>
          <w:highlight w:val="green"/>
          <w:vertAlign w:val="baseline"/>
          <w:rtl w:val="0"/>
        </w:rPr>
        <w:t xml:space="preserve"> </w:t>
      </w:r>
      <w:r w:rsidDel="00000000" w:rsidR="00000000" w:rsidRPr="00000000">
        <w:rPr>
          <w:rtl w:val="0"/>
        </w:rPr>
      </w:r>
    </w:p>
    <w:p w:rsidR="00000000" w:rsidDel="00000000" w:rsidP="00000000" w:rsidRDefault="00000000" w:rsidRPr="00000000" w14:paraId="00000004">
      <w:pPr>
        <w:ind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5">
      <w:pPr>
        <w:ind w:left="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In this activity, you investigated what causes moon phases. Answer each question to demonstrate your understanding. </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rPr>
          <w:rFonts w:ascii="Arial" w:cs="Arial" w:eastAsia="Arial" w:hAnsi="Arial"/>
          <w:sz w:val="22"/>
          <w:szCs w:val="22"/>
        </w:rPr>
      </w:pPr>
      <w:r w:rsidDel="00000000" w:rsidR="00000000" w:rsidRPr="00000000">
        <w:rPr>
          <w:rFonts w:ascii="Arial" w:cs="Arial" w:eastAsia="Arial" w:hAnsi="Arial"/>
          <w:sz w:val="22"/>
          <w:szCs w:val="22"/>
        </w:rPr>
        <w:drawing>
          <wp:inline distB="0" distT="0" distL="0" distR="0">
            <wp:extent cx="4576763" cy="1181100"/>
            <wp:effectExtent b="0" l="0" r="0" t="0"/>
            <wp:docPr id="9" name="image4.png"/>
            <a:graphic>
              <a:graphicData uri="http://schemas.openxmlformats.org/drawingml/2006/picture">
                <pic:pic>
                  <pic:nvPicPr>
                    <pic:cNvPr id="0" name="image4.png"/>
                    <pic:cNvPicPr preferRelativeResize="0"/>
                  </pic:nvPicPr>
                  <pic:blipFill>
                    <a:blip r:embed="rId6"/>
                    <a:srcRect b="0" l="0" r="0" t="0"/>
                    <a:stretch>
                      <a:fillRect/>
                    </a:stretch>
                  </pic:blipFill>
                  <pic:spPr>
                    <a:xfrm>
                      <a:off x="0" y="0"/>
                      <a:ext cx="4576763" cy="1181100"/>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ind w:left="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9">
      <w:pPr>
        <w:numPr>
          <w:ilvl w:val="0"/>
          <w:numId w:val="1"/>
        </w:numPr>
        <w:spacing w:line="360" w:lineRule="auto"/>
        <w:ind w:left="36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What do we call the different shapes the Moon seems to have?  ______________</w:t>
      </w:r>
    </w:p>
    <w:p w:rsidR="00000000" w:rsidDel="00000000" w:rsidP="00000000" w:rsidRDefault="00000000" w:rsidRPr="00000000" w14:paraId="0000000A">
      <w:pPr>
        <w:numPr>
          <w:ilvl w:val="0"/>
          <w:numId w:val="1"/>
        </w:numPr>
        <w:spacing w:line="360" w:lineRule="auto"/>
        <w:ind w:left="36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Where does the Moon get its light?  __________________________________</w:t>
      </w:r>
    </w:p>
    <w:p w:rsidR="00000000" w:rsidDel="00000000" w:rsidP="00000000" w:rsidRDefault="00000000" w:rsidRPr="00000000" w14:paraId="0000000B">
      <w:pPr>
        <w:numPr>
          <w:ilvl w:val="0"/>
          <w:numId w:val="1"/>
        </w:numPr>
        <w:spacing w:line="360" w:lineRule="auto"/>
        <w:ind w:left="36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What fraction of the Moon is always lit by the Sun?  _______________________</w:t>
      </w:r>
    </w:p>
    <w:p w:rsidR="00000000" w:rsidDel="00000000" w:rsidP="00000000" w:rsidRDefault="00000000" w:rsidRPr="00000000" w14:paraId="0000000C">
      <w:pPr>
        <w:numPr>
          <w:ilvl w:val="0"/>
          <w:numId w:val="1"/>
        </w:numPr>
        <w:spacing w:line="360" w:lineRule="auto"/>
        <w:ind w:left="36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At the new moon, the lighted half of the Moon faces (towards, away from) the Earth. </w:t>
      </w:r>
      <w:r w:rsidDel="00000000" w:rsidR="00000000" w:rsidRPr="00000000">
        <w:rPr>
          <w:rFonts w:ascii="Arial" w:cs="Arial" w:eastAsia="Arial" w:hAnsi="Arial"/>
          <w:sz w:val="20"/>
          <w:szCs w:val="20"/>
          <w:rtl w:val="0"/>
        </w:rPr>
        <w:t xml:space="preserve">(circle one)</w:t>
      </w:r>
    </w:p>
    <w:p w:rsidR="00000000" w:rsidDel="00000000" w:rsidP="00000000" w:rsidRDefault="00000000" w:rsidRPr="00000000" w14:paraId="0000000D">
      <w:pPr>
        <w:numPr>
          <w:ilvl w:val="0"/>
          <w:numId w:val="1"/>
        </w:numPr>
        <w:spacing w:line="360" w:lineRule="auto"/>
        <w:ind w:left="36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At the full moon, the lighted half of the moon faces (towards, away from) the Earth. </w:t>
      </w:r>
      <w:r w:rsidDel="00000000" w:rsidR="00000000" w:rsidRPr="00000000">
        <w:rPr>
          <w:rFonts w:ascii="Arial" w:cs="Arial" w:eastAsia="Arial" w:hAnsi="Arial"/>
          <w:sz w:val="20"/>
          <w:szCs w:val="20"/>
          <w:rtl w:val="0"/>
        </w:rPr>
        <w:t xml:space="preserve">(circle one)</w:t>
      </w:r>
    </w:p>
    <w:p w:rsidR="00000000" w:rsidDel="00000000" w:rsidP="00000000" w:rsidRDefault="00000000" w:rsidRPr="00000000" w14:paraId="0000000E">
      <w:pPr>
        <w:spacing w:line="276" w:lineRule="auto"/>
        <w:ind w:left="0"/>
        <w:rPr>
          <w:rFonts w:ascii="Arial" w:cs="Arial" w:eastAsia="Arial" w:hAnsi="Arial"/>
          <w:sz w:val="22"/>
          <w:szCs w:val="22"/>
        </w:rPr>
      </w:pPr>
      <w:r w:rsidDel="00000000" w:rsidR="00000000" w:rsidRPr="00000000">
        <w:rPr>
          <w:rFonts w:ascii="Arial" w:cs="Arial" w:eastAsia="Arial" w:hAnsi="Arial"/>
          <w:sz w:val="22"/>
          <w:szCs w:val="22"/>
          <w:rtl w:val="0"/>
        </w:rPr>
        <w:t xml:space="preserve">The diagram below represents a model of the Earth-Moon-Sun system where each circle is a model Moon position.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1752600</wp:posOffset>
                </wp:positionH>
                <wp:positionV relativeFrom="paragraph">
                  <wp:posOffset>371475</wp:posOffset>
                </wp:positionV>
                <wp:extent cx="1214120" cy="226060"/>
                <wp:effectExtent b="0" l="0" r="0" t="0"/>
                <wp:wrapNone/>
                <wp:docPr id="7" name=""/>
                <a:graphic>
                  <a:graphicData uri="http://schemas.microsoft.com/office/word/2010/wordprocessingShape">
                    <wps:wsp>
                      <wps:cNvSpPr/>
                      <wps:cNvPr id="8" name="Shape 8"/>
                      <wps:spPr>
                        <a:xfrm>
                          <a:off x="4751640" y="3679670"/>
                          <a:ext cx="1188720" cy="200660"/>
                        </a:xfrm>
                        <a:prstGeom prst="rect">
                          <a:avLst/>
                        </a:prstGeom>
                        <a:solidFill>
                          <a:schemeClr val="lt1"/>
                        </a:solidFill>
                        <a:ln cap="flat" cmpd="sng" w="25400">
                          <a:solidFill>
                            <a:schemeClr val="lt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1752600</wp:posOffset>
                </wp:positionH>
                <wp:positionV relativeFrom="paragraph">
                  <wp:posOffset>371475</wp:posOffset>
                </wp:positionV>
                <wp:extent cx="1214120" cy="226060"/>
                <wp:effectExtent b="0" l="0" r="0" t="0"/>
                <wp:wrapNone/>
                <wp:docPr id="7" name="image9.png"/>
                <a:graphic>
                  <a:graphicData uri="http://schemas.openxmlformats.org/drawingml/2006/picture">
                    <pic:pic>
                      <pic:nvPicPr>
                        <pic:cNvPr id="0" name="image9.png"/>
                        <pic:cNvPicPr preferRelativeResize="0"/>
                      </pic:nvPicPr>
                      <pic:blipFill>
                        <a:blip r:embed="rId7"/>
                        <a:srcRect/>
                        <a:stretch>
                          <a:fillRect/>
                        </a:stretch>
                      </pic:blipFill>
                      <pic:spPr>
                        <a:xfrm>
                          <a:off x="0" y="0"/>
                          <a:ext cx="1214120" cy="226060"/>
                        </a:xfrm>
                        <a:prstGeom prst="rect"/>
                        <a:ln/>
                      </pic:spPr>
                    </pic:pic>
                  </a:graphicData>
                </a:graphic>
              </wp:anchor>
            </w:drawing>
          </mc:Fallback>
        </mc:AlternateContent>
      </w:r>
    </w:p>
    <w:p w:rsidR="00000000" w:rsidDel="00000000" w:rsidP="00000000" w:rsidRDefault="00000000" w:rsidRPr="00000000" w14:paraId="0000000F">
      <w:pPr>
        <w:jc w:val="center"/>
        <w:rPr>
          <w:rFonts w:ascii="Arial" w:cs="Arial" w:eastAsia="Arial" w:hAnsi="Arial"/>
          <w:sz w:val="22"/>
          <w:szCs w:val="22"/>
        </w:rPr>
      </w:pPr>
      <w:r w:rsidDel="00000000" w:rsidR="00000000" w:rsidRPr="00000000">
        <w:rPr>
          <w:rFonts w:ascii="Arial" w:cs="Arial" w:eastAsia="Arial" w:hAnsi="Arial"/>
          <w:sz w:val="22"/>
          <w:szCs w:val="22"/>
        </w:rPr>
        <w:drawing>
          <wp:inline distB="0" distT="0" distL="0" distR="0">
            <wp:extent cx="5653088" cy="3135245"/>
            <wp:effectExtent b="0" l="0" r="0" t="0"/>
            <wp:docPr id="11" name="image11.png"/>
            <a:graphic>
              <a:graphicData uri="http://schemas.openxmlformats.org/drawingml/2006/picture">
                <pic:pic>
                  <pic:nvPicPr>
                    <pic:cNvPr id="0" name="image11.png"/>
                    <pic:cNvPicPr preferRelativeResize="0"/>
                  </pic:nvPicPr>
                  <pic:blipFill>
                    <a:blip r:embed="rId8"/>
                    <a:srcRect b="0" l="8791" r="2276" t="4848"/>
                    <a:stretch>
                      <a:fillRect/>
                    </a:stretch>
                  </pic:blipFill>
                  <pic:spPr>
                    <a:xfrm>
                      <a:off x="0" y="0"/>
                      <a:ext cx="5653088" cy="3135245"/>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3228975</wp:posOffset>
                </wp:positionH>
                <wp:positionV relativeFrom="paragraph">
                  <wp:posOffset>495300</wp:posOffset>
                </wp:positionV>
                <wp:extent cx="1214120" cy="226568"/>
                <wp:effectExtent b="0" l="0" r="0" t="0"/>
                <wp:wrapNone/>
                <wp:docPr id="1" name=""/>
                <a:graphic>
                  <a:graphicData uri="http://schemas.microsoft.com/office/word/2010/wordprocessingShape">
                    <wps:wsp>
                      <wps:cNvSpPr/>
                      <wps:cNvPr id="2" name="Shape 2"/>
                      <wps:spPr>
                        <a:xfrm>
                          <a:off x="4751640" y="3679416"/>
                          <a:ext cx="1188720" cy="201168"/>
                        </a:xfrm>
                        <a:prstGeom prst="rect">
                          <a:avLst/>
                        </a:prstGeom>
                        <a:solidFill>
                          <a:schemeClr val="lt1"/>
                        </a:solidFill>
                        <a:ln cap="flat" cmpd="sng" w="25400">
                          <a:solidFill>
                            <a:schemeClr val="lt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3228975</wp:posOffset>
                </wp:positionH>
                <wp:positionV relativeFrom="paragraph">
                  <wp:posOffset>495300</wp:posOffset>
                </wp:positionV>
                <wp:extent cx="1214120" cy="226568"/>
                <wp:effectExtent b="0" l="0" r="0" t="0"/>
                <wp:wrapNone/>
                <wp:docPr id="1"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1214120" cy="226568"/>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419100</wp:posOffset>
                </wp:positionH>
                <wp:positionV relativeFrom="paragraph">
                  <wp:posOffset>419100</wp:posOffset>
                </wp:positionV>
                <wp:extent cx="1214120" cy="226060"/>
                <wp:effectExtent b="0" l="0" r="0" t="0"/>
                <wp:wrapNone/>
                <wp:docPr id="2" name=""/>
                <a:graphic>
                  <a:graphicData uri="http://schemas.microsoft.com/office/word/2010/wordprocessingShape">
                    <wps:wsp>
                      <wps:cNvSpPr/>
                      <wps:cNvPr id="3" name="Shape 3"/>
                      <wps:spPr>
                        <a:xfrm>
                          <a:off x="4751640" y="3679670"/>
                          <a:ext cx="1188720" cy="200660"/>
                        </a:xfrm>
                        <a:prstGeom prst="rect">
                          <a:avLst/>
                        </a:prstGeom>
                        <a:solidFill>
                          <a:schemeClr val="lt1"/>
                        </a:solidFill>
                        <a:ln cap="flat" cmpd="sng" w="25400">
                          <a:solidFill>
                            <a:schemeClr val="lt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419100</wp:posOffset>
                </wp:positionH>
                <wp:positionV relativeFrom="paragraph">
                  <wp:posOffset>419100</wp:posOffset>
                </wp:positionV>
                <wp:extent cx="1214120" cy="226060"/>
                <wp:effectExtent b="0" l="0" r="0" t="0"/>
                <wp:wrapNone/>
                <wp:docPr id="2" name="image3.png"/>
                <a:graphic>
                  <a:graphicData uri="http://schemas.openxmlformats.org/drawingml/2006/picture">
                    <pic:pic>
                      <pic:nvPicPr>
                        <pic:cNvPr id="0" name="image3.png"/>
                        <pic:cNvPicPr preferRelativeResize="0"/>
                      </pic:nvPicPr>
                      <pic:blipFill>
                        <a:blip r:embed="rId10"/>
                        <a:srcRect/>
                        <a:stretch>
                          <a:fillRect/>
                        </a:stretch>
                      </pic:blipFill>
                      <pic:spPr>
                        <a:xfrm>
                          <a:off x="0" y="0"/>
                          <a:ext cx="1214120" cy="22606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3209925</wp:posOffset>
                </wp:positionH>
                <wp:positionV relativeFrom="paragraph">
                  <wp:posOffset>1133475</wp:posOffset>
                </wp:positionV>
                <wp:extent cx="1214120" cy="226060"/>
                <wp:effectExtent b="0" l="0" r="0" t="0"/>
                <wp:wrapNone/>
                <wp:docPr id="4" name=""/>
                <a:graphic>
                  <a:graphicData uri="http://schemas.microsoft.com/office/word/2010/wordprocessingShape">
                    <wps:wsp>
                      <wps:cNvSpPr/>
                      <wps:cNvPr id="5" name="Shape 5"/>
                      <wps:spPr>
                        <a:xfrm>
                          <a:off x="4751640" y="3679670"/>
                          <a:ext cx="1188720" cy="200660"/>
                        </a:xfrm>
                        <a:prstGeom prst="rect">
                          <a:avLst/>
                        </a:prstGeom>
                        <a:solidFill>
                          <a:schemeClr val="lt1"/>
                        </a:solidFill>
                        <a:ln cap="flat" cmpd="sng" w="25400">
                          <a:solidFill>
                            <a:schemeClr val="lt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3209925</wp:posOffset>
                </wp:positionH>
                <wp:positionV relativeFrom="paragraph">
                  <wp:posOffset>1133475</wp:posOffset>
                </wp:positionV>
                <wp:extent cx="1214120" cy="226060"/>
                <wp:effectExtent b="0" l="0" r="0" t="0"/>
                <wp:wrapNone/>
                <wp:docPr id="4" name="image6.png"/>
                <a:graphic>
                  <a:graphicData uri="http://schemas.openxmlformats.org/drawingml/2006/picture">
                    <pic:pic>
                      <pic:nvPicPr>
                        <pic:cNvPr id="0" name="image6.png"/>
                        <pic:cNvPicPr preferRelativeResize="0"/>
                      </pic:nvPicPr>
                      <pic:blipFill>
                        <a:blip r:embed="rId11"/>
                        <a:srcRect/>
                        <a:stretch>
                          <a:fillRect/>
                        </a:stretch>
                      </pic:blipFill>
                      <pic:spPr>
                        <a:xfrm>
                          <a:off x="0" y="0"/>
                          <a:ext cx="1214120" cy="22606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2943225</wp:posOffset>
                </wp:positionH>
                <wp:positionV relativeFrom="paragraph">
                  <wp:posOffset>1933575</wp:posOffset>
                </wp:positionV>
                <wp:extent cx="1214120" cy="226060"/>
                <wp:effectExtent b="0" l="0" r="0" t="0"/>
                <wp:wrapNone/>
                <wp:docPr id="6" name=""/>
                <a:graphic>
                  <a:graphicData uri="http://schemas.microsoft.com/office/word/2010/wordprocessingShape">
                    <wps:wsp>
                      <wps:cNvSpPr/>
                      <wps:cNvPr id="7" name="Shape 7"/>
                      <wps:spPr>
                        <a:xfrm>
                          <a:off x="4751640" y="3679670"/>
                          <a:ext cx="1188720" cy="200660"/>
                        </a:xfrm>
                        <a:prstGeom prst="rect">
                          <a:avLst/>
                        </a:prstGeom>
                        <a:solidFill>
                          <a:schemeClr val="lt1"/>
                        </a:solidFill>
                        <a:ln cap="flat" cmpd="sng" w="25400">
                          <a:solidFill>
                            <a:schemeClr val="lt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2943225</wp:posOffset>
                </wp:positionH>
                <wp:positionV relativeFrom="paragraph">
                  <wp:posOffset>1933575</wp:posOffset>
                </wp:positionV>
                <wp:extent cx="1214120" cy="226060"/>
                <wp:effectExtent b="0" l="0" r="0" t="0"/>
                <wp:wrapNone/>
                <wp:docPr id="6" name="image8.png"/>
                <a:graphic>
                  <a:graphicData uri="http://schemas.openxmlformats.org/drawingml/2006/picture">
                    <pic:pic>
                      <pic:nvPicPr>
                        <pic:cNvPr id="0" name="image8.png"/>
                        <pic:cNvPicPr preferRelativeResize="0"/>
                      </pic:nvPicPr>
                      <pic:blipFill>
                        <a:blip r:embed="rId12"/>
                        <a:srcRect/>
                        <a:stretch>
                          <a:fillRect/>
                        </a:stretch>
                      </pic:blipFill>
                      <pic:spPr>
                        <a:xfrm>
                          <a:off x="0" y="0"/>
                          <a:ext cx="1214120" cy="22606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133350</wp:posOffset>
                </wp:positionH>
                <wp:positionV relativeFrom="paragraph">
                  <wp:posOffset>1143000</wp:posOffset>
                </wp:positionV>
                <wp:extent cx="1214120" cy="226568"/>
                <wp:effectExtent b="0" l="0" r="0" t="0"/>
                <wp:wrapNone/>
                <wp:docPr id="5" name=""/>
                <a:graphic>
                  <a:graphicData uri="http://schemas.microsoft.com/office/word/2010/wordprocessingShape">
                    <wps:wsp>
                      <wps:cNvSpPr/>
                      <wps:cNvPr id="6" name="Shape 6"/>
                      <wps:spPr>
                        <a:xfrm>
                          <a:off x="4751640" y="3679416"/>
                          <a:ext cx="1188720" cy="201168"/>
                        </a:xfrm>
                        <a:prstGeom prst="rect">
                          <a:avLst/>
                        </a:prstGeom>
                        <a:solidFill>
                          <a:schemeClr val="lt1"/>
                        </a:solidFill>
                        <a:ln cap="flat" cmpd="sng" w="25400">
                          <a:solidFill>
                            <a:schemeClr val="lt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133350</wp:posOffset>
                </wp:positionH>
                <wp:positionV relativeFrom="paragraph">
                  <wp:posOffset>1143000</wp:posOffset>
                </wp:positionV>
                <wp:extent cx="1214120" cy="226568"/>
                <wp:effectExtent b="0" l="0" r="0" t="0"/>
                <wp:wrapNone/>
                <wp:docPr id="5" name="image7.png"/>
                <a:graphic>
                  <a:graphicData uri="http://schemas.openxmlformats.org/drawingml/2006/picture">
                    <pic:pic>
                      <pic:nvPicPr>
                        <pic:cNvPr id="0" name="image7.png"/>
                        <pic:cNvPicPr preferRelativeResize="0"/>
                      </pic:nvPicPr>
                      <pic:blipFill>
                        <a:blip r:embed="rId13"/>
                        <a:srcRect/>
                        <a:stretch>
                          <a:fillRect/>
                        </a:stretch>
                      </pic:blipFill>
                      <pic:spPr>
                        <a:xfrm>
                          <a:off x="0" y="0"/>
                          <a:ext cx="1214120" cy="226568"/>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533400</wp:posOffset>
                </wp:positionH>
                <wp:positionV relativeFrom="paragraph">
                  <wp:posOffset>1943100</wp:posOffset>
                </wp:positionV>
                <wp:extent cx="1214120" cy="226060"/>
                <wp:effectExtent b="0" l="0" r="0" t="0"/>
                <wp:wrapNone/>
                <wp:docPr id="8" name=""/>
                <a:graphic>
                  <a:graphicData uri="http://schemas.microsoft.com/office/word/2010/wordprocessingShape">
                    <wps:wsp>
                      <wps:cNvSpPr/>
                      <wps:cNvPr id="9" name="Shape 9"/>
                      <wps:spPr>
                        <a:xfrm>
                          <a:off x="4751640" y="3679670"/>
                          <a:ext cx="1188720" cy="200660"/>
                        </a:xfrm>
                        <a:prstGeom prst="rect">
                          <a:avLst/>
                        </a:prstGeom>
                        <a:solidFill>
                          <a:schemeClr val="lt1"/>
                        </a:solidFill>
                        <a:ln cap="flat" cmpd="sng" w="25400">
                          <a:solidFill>
                            <a:schemeClr val="lt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533400</wp:posOffset>
                </wp:positionH>
                <wp:positionV relativeFrom="paragraph">
                  <wp:posOffset>1943100</wp:posOffset>
                </wp:positionV>
                <wp:extent cx="1214120" cy="226060"/>
                <wp:effectExtent b="0" l="0" r="0" t="0"/>
                <wp:wrapNone/>
                <wp:docPr id="8" name="image10.png"/>
                <a:graphic>
                  <a:graphicData uri="http://schemas.openxmlformats.org/drawingml/2006/picture">
                    <pic:pic>
                      <pic:nvPicPr>
                        <pic:cNvPr id="0" name="image10.png"/>
                        <pic:cNvPicPr preferRelativeResize="0"/>
                      </pic:nvPicPr>
                      <pic:blipFill>
                        <a:blip r:embed="rId14"/>
                        <a:srcRect/>
                        <a:stretch>
                          <a:fillRect/>
                        </a:stretch>
                      </pic:blipFill>
                      <pic:spPr>
                        <a:xfrm>
                          <a:off x="0" y="0"/>
                          <a:ext cx="1214120" cy="22606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1704975</wp:posOffset>
                </wp:positionH>
                <wp:positionV relativeFrom="paragraph">
                  <wp:posOffset>2886075</wp:posOffset>
                </wp:positionV>
                <wp:extent cx="1214120" cy="226060"/>
                <wp:effectExtent b="0" l="0" r="0" t="0"/>
                <wp:wrapNone/>
                <wp:docPr id="3" name=""/>
                <a:graphic>
                  <a:graphicData uri="http://schemas.microsoft.com/office/word/2010/wordprocessingShape">
                    <wps:wsp>
                      <wps:cNvSpPr/>
                      <wps:cNvPr id="4" name="Shape 4"/>
                      <wps:spPr>
                        <a:xfrm>
                          <a:off x="4751640" y="3679670"/>
                          <a:ext cx="1188720" cy="200660"/>
                        </a:xfrm>
                        <a:prstGeom prst="rect">
                          <a:avLst/>
                        </a:prstGeom>
                        <a:solidFill>
                          <a:schemeClr val="lt1"/>
                        </a:solidFill>
                        <a:ln cap="flat" cmpd="sng" w="25400">
                          <a:solidFill>
                            <a:schemeClr val="lt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1704975</wp:posOffset>
                </wp:positionH>
                <wp:positionV relativeFrom="paragraph">
                  <wp:posOffset>2886075</wp:posOffset>
                </wp:positionV>
                <wp:extent cx="1214120" cy="226060"/>
                <wp:effectExtent b="0" l="0" r="0" t="0"/>
                <wp:wrapNone/>
                <wp:docPr id="3" name="image5.png"/>
                <a:graphic>
                  <a:graphicData uri="http://schemas.openxmlformats.org/drawingml/2006/picture">
                    <pic:pic>
                      <pic:nvPicPr>
                        <pic:cNvPr id="0" name="image5.png"/>
                        <pic:cNvPicPr preferRelativeResize="0"/>
                      </pic:nvPicPr>
                      <pic:blipFill>
                        <a:blip r:embed="rId15"/>
                        <a:srcRect/>
                        <a:stretch>
                          <a:fillRect/>
                        </a:stretch>
                      </pic:blipFill>
                      <pic:spPr>
                        <a:xfrm>
                          <a:off x="0" y="0"/>
                          <a:ext cx="1214120" cy="226060"/>
                        </a:xfrm>
                        <a:prstGeom prst="rect"/>
                        <a:ln/>
                      </pic:spPr>
                    </pic:pic>
                  </a:graphicData>
                </a:graphic>
              </wp:anchor>
            </w:drawing>
          </mc:Fallback>
        </mc:AlternateContent>
      </w:r>
    </w:p>
    <w:p w:rsidR="00000000" w:rsidDel="00000000" w:rsidP="00000000" w:rsidRDefault="00000000" w:rsidRPr="00000000" w14:paraId="00000010">
      <w:pPr>
        <w:numPr>
          <w:ilvl w:val="0"/>
          <w:numId w:val="1"/>
        </w:num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Darken the areas on each Moon in the figure above that are not illuminated by the Sun to create a top-down model of what you would see when looking down from above your head. </w:t>
      </w:r>
    </w:p>
    <w:p w:rsidR="00000000" w:rsidDel="00000000" w:rsidP="00000000" w:rsidRDefault="00000000" w:rsidRPr="00000000" w14:paraId="00000011">
      <w:pPr>
        <w:numPr>
          <w:ilvl w:val="0"/>
          <w:numId w:val="1"/>
        </w:num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In contrast to the top-view model you created in Q6, use the diagram of the Earth-Moon-Sun system below to represent how the Moon appears to an observer located on Earth. Darken the areas on each Moon that would look dark (not illuminated by the Sun) at each position. </w:t>
      </w:r>
    </w:p>
    <w:p w:rsidR="00000000" w:rsidDel="00000000" w:rsidP="00000000" w:rsidRDefault="00000000" w:rsidRPr="00000000" w14:paraId="00000012">
      <w:pPr>
        <w:rPr>
          <w:rFonts w:ascii="Comic Sans MS" w:cs="Comic Sans MS" w:eastAsia="Comic Sans MS" w:hAnsi="Comic Sans MS"/>
        </w:rPr>
      </w:pPr>
      <w:r w:rsidDel="00000000" w:rsidR="00000000" w:rsidRPr="00000000">
        <w:rPr>
          <w:rFonts w:ascii="Comic Sans MS" w:cs="Comic Sans MS" w:eastAsia="Comic Sans MS" w:hAnsi="Comic Sans MS"/>
        </w:rPr>
        <w:drawing>
          <wp:inline distB="0" distT="0" distL="0" distR="0">
            <wp:extent cx="5972560" cy="3538538"/>
            <wp:effectExtent b="0" l="0" r="0" t="0"/>
            <wp:docPr id="10" name="image2.png"/>
            <a:graphic>
              <a:graphicData uri="http://schemas.openxmlformats.org/drawingml/2006/picture">
                <pic:pic>
                  <pic:nvPicPr>
                    <pic:cNvPr id="0" name="image2.png"/>
                    <pic:cNvPicPr preferRelativeResize="0"/>
                  </pic:nvPicPr>
                  <pic:blipFill>
                    <a:blip r:embed="rId16"/>
                    <a:srcRect b="0" l="6363" r="5151" t="0"/>
                    <a:stretch>
                      <a:fillRect/>
                    </a:stretch>
                  </pic:blipFill>
                  <pic:spPr>
                    <a:xfrm>
                      <a:off x="0" y="0"/>
                      <a:ext cx="5972560" cy="3538538"/>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numPr>
          <w:ilvl w:val="0"/>
          <w:numId w:val="1"/>
        </w:numPr>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Use the </w:t>
      </w:r>
      <w:r w:rsidDel="00000000" w:rsidR="00000000" w:rsidRPr="00000000">
        <w:rPr>
          <w:rFonts w:ascii="Arial" w:cs="Arial" w:eastAsia="Arial" w:hAnsi="Arial"/>
          <w:b w:val="1"/>
          <w:sz w:val="22"/>
          <w:szCs w:val="22"/>
          <w:rtl w:val="0"/>
        </w:rPr>
        <w:t xml:space="preserve">Moon Phase Information Sheet</w:t>
      </w:r>
      <w:r w:rsidDel="00000000" w:rsidR="00000000" w:rsidRPr="00000000">
        <w:rPr>
          <w:rFonts w:ascii="Arial" w:cs="Arial" w:eastAsia="Arial" w:hAnsi="Arial"/>
          <w:sz w:val="22"/>
          <w:szCs w:val="22"/>
          <w:rtl w:val="0"/>
        </w:rPr>
        <w:t xml:space="preserve"> to identify the phase name for each of the eight appearances of the Moon in your model above. </w:t>
      </w:r>
    </w:p>
    <w:p w:rsidR="00000000" w:rsidDel="00000000" w:rsidP="00000000" w:rsidRDefault="00000000" w:rsidRPr="00000000" w14:paraId="00000014">
      <w:pPr>
        <w:ind w:left="36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5">
      <w:pPr>
        <w:numPr>
          <w:ilvl w:val="0"/>
          <w:numId w:val="1"/>
        </w:numPr>
        <w:spacing w:line="276" w:lineRule="auto"/>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Explain how an observer on Earth can differentiate each of these pairs of Moon phases:  </w:t>
      </w:r>
    </w:p>
    <w:p w:rsidR="00000000" w:rsidDel="00000000" w:rsidP="00000000" w:rsidRDefault="00000000" w:rsidRPr="00000000" w14:paraId="00000016">
      <w:pPr>
        <w:numPr>
          <w:ilvl w:val="1"/>
          <w:numId w:val="1"/>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Waxing Crescent vs. Waning Crescent</w:t>
      </w:r>
    </w:p>
    <w:p w:rsidR="00000000" w:rsidDel="00000000" w:rsidP="00000000" w:rsidRDefault="00000000" w:rsidRPr="00000000" w14:paraId="00000017">
      <w:pPr>
        <w:spacing w:line="276" w:lineRule="auto"/>
        <w:ind w:left="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spacing w:line="276" w:lineRule="auto"/>
        <w:ind w:left="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9">
      <w:pPr>
        <w:numPr>
          <w:ilvl w:val="1"/>
          <w:numId w:val="1"/>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First Quarter vs. Third Quarter</w:t>
      </w:r>
    </w:p>
    <w:p w:rsidR="00000000" w:rsidDel="00000000" w:rsidP="00000000" w:rsidRDefault="00000000" w:rsidRPr="00000000" w14:paraId="0000001A">
      <w:pPr>
        <w:spacing w:line="276" w:lineRule="auto"/>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B">
      <w:pPr>
        <w:spacing w:line="276" w:lineRule="auto"/>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numPr>
          <w:ilvl w:val="1"/>
          <w:numId w:val="1"/>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Waxing Gibbous vs. Waning Gibbous</w:t>
      </w:r>
    </w:p>
    <w:p w:rsidR="00000000" w:rsidDel="00000000" w:rsidP="00000000" w:rsidRDefault="00000000" w:rsidRPr="00000000" w14:paraId="0000001D">
      <w:pPr>
        <w:spacing w:line="276" w:lineRule="auto"/>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spacing w:line="276" w:lineRule="auto"/>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F">
      <w:pPr>
        <w:numPr>
          <w:ilvl w:val="0"/>
          <w:numId w:val="1"/>
        </w:numPr>
        <w:spacing w:line="276" w:lineRule="auto"/>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Create a verbal model (no pictures!) to explain what causes the phases of the Moon.</w:t>
      </w:r>
    </w:p>
    <w:p w:rsidR="00000000" w:rsidDel="00000000" w:rsidP="00000000" w:rsidRDefault="00000000" w:rsidRPr="00000000" w14:paraId="00000020">
      <w:pPr>
        <w:ind w:left="0" w:firstLine="0"/>
        <w:rPr>
          <w:sz w:val="22"/>
          <w:szCs w:val="22"/>
        </w:rPr>
      </w:pPr>
      <w:r w:rsidDel="00000000" w:rsidR="00000000" w:rsidRPr="00000000">
        <w:rPr>
          <w:rtl w:val="0"/>
        </w:rPr>
      </w:r>
    </w:p>
    <w:sectPr>
      <w:headerReference r:id="rId17" w:type="default"/>
      <w:footerReference r:id="rId18" w:type="default"/>
      <w:pgSz w:h="15840" w:w="12240"/>
      <w:pgMar w:bottom="1152"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omic Sans MS"/>
  <w:font w:name="Times New 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tabs>
        <w:tab w:val="center" w:pos="4680"/>
      </w:tabs>
      <w:spacing w:line="276" w:lineRule="auto"/>
      <w:ind w:left="0"/>
      <w:rPr>
        <w:rFonts w:ascii="Arial" w:cs="Arial" w:eastAsia="Arial" w:hAnsi="Arial"/>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 AMTA 2019</w:t>
      <w:tab/>
    </w:r>
    <w:r w:rsidDel="00000000" w:rsidR="00000000" w:rsidRPr="00000000">
      <w:rPr>
        <w:rFonts w:ascii="Arial" w:cs="Arial" w:eastAsia="Arial" w:hAnsi="Arial"/>
        <w:sz w:val="18"/>
        <w:szCs w:val="18"/>
      </w:rPr>
      <w:fldChar w:fldCharType="begin"/>
      <w:instrText xml:space="preserve">PAGE</w:instrText>
      <w:fldChar w:fldCharType="separate"/>
      <w:fldChar w:fldCharType="end"/>
    </w:r>
    <w:r w:rsidDel="00000000" w:rsidR="00000000" w:rsidRPr="00000000">
      <w:rPr>
        <w:rFonts w:ascii="Arial" w:cs="Arial" w:eastAsia="Arial" w:hAnsi="Arial"/>
        <w:sz w:val="18"/>
        <w:szCs w:val="18"/>
        <w:rtl w:val="0"/>
      </w:rPr>
      <w:tab/>
      <w:tab/>
      <w:t xml:space="preserve">       Astronomy Modeling U1WS1 v1</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36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ind w:left="36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Helvetica Neue" w:cs="Helvetica Neue" w:eastAsia="Helvetica Neue" w:hAnsi="Helvetica Neue"/>
      <w:sz w:val="36"/>
      <w:szCs w:val="36"/>
    </w:rPr>
  </w:style>
  <w:style w:type="paragraph" w:styleId="Heading2">
    <w:name w:val="heading 2"/>
    <w:basedOn w:val="Normal"/>
    <w:next w:val="Normal"/>
    <w:pPr/>
    <w:rPr>
      <w:rFonts w:ascii="Helvetica Neue" w:cs="Helvetica Neue" w:eastAsia="Helvetica Neue" w:hAnsi="Helvetica Neue"/>
      <w:b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3.png"/><Relationship Id="rId13" Type="http://schemas.openxmlformats.org/officeDocument/2006/relationships/image" Target="media/image7.png"/><Relationship Id="rId12" Type="http://schemas.openxmlformats.org/officeDocument/2006/relationships/image" Target="media/image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image" Target="media/image5.png"/><Relationship Id="rId14" Type="http://schemas.openxmlformats.org/officeDocument/2006/relationships/image" Target="media/image10.png"/><Relationship Id="rId17" Type="http://schemas.openxmlformats.org/officeDocument/2006/relationships/header" Target="header1.xml"/><Relationship Id="rId16"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4.png"/><Relationship Id="rId18" Type="http://schemas.openxmlformats.org/officeDocument/2006/relationships/footer" Target="footer1.xml"/><Relationship Id="rId7" Type="http://schemas.openxmlformats.org/officeDocument/2006/relationships/image" Target="media/image9.png"/><Relationship Id="rId8" Type="http://schemas.openxmlformats.org/officeDocument/2006/relationships/image" Target="media/image1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